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B4443" w14:textId="77777777" w:rsidR="006644F1" w:rsidRPr="001856B4" w:rsidRDefault="006644F1" w:rsidP="00BF7762">
      <w:pPr>
        <w:tabs>
          <w:tab w:val="left" w:pos="3720"/>
        </w:tabs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1856B4">
        <w:rPr>
          <w:rFonts w:ascii="Arial" w:hAnsi="Arial" w:cs="Arial"/>
          <w:b/>
          <w:bCs/>
          <w:sz w:val="20"/>
          <w:szCs w:val="20"/>
        </w:rPr>
        <w:t>Załącznik nr 1</w:t>
      </w:r>
    </w:p>
    <w:p w14:paraId="39C68A18" w14:textId="748236A8" w:rsidR="006644F1" w:rsidRPr="001856B4" w:rsidRDefault="00A436D5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F2B39E0" wp14:editId="74AEE488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8890" t="5715" r="10160" b="13335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CEE92" w14:textId="77777777" w:rsidR="006644F1" w:rsidRDefault="006644F1" w:rsidP="00BF7762"/>
                          <w:p w14:paraId="2579312E" w14:textId="77777777" w:rsidR="006644F1" w:rsidRDefault="006644F1" w:rsidP="00BF7762"/>
                          <w:p w14:paraId="356078E5" w14:textId="77777777" w:rsidR="006644F1" w:rsidRDefault="006644F1" w:rsidP="00BF7762"/>
                          <w:p w14:paraId="510AB219" w14:textId="77777777" w:rsidR="006644F1" w:rsidRPr="00A526E5" w:rsidRDefault="006644F1" w:rsidP="00BF7762">
                            <w:pPr>
                              <w:rPr>
                                <w:rFonts w:ascii="Cambria" w:hAnsi="Cambria" w:cs="Cambria"/>
                                <w:sz w:val="16"/>
                                <w:szCs w:val="16"/>
                              </w:rPr>
                            </w:pPr>
                          </w:p>
                          <w:p w14:paraId="225F38CF" w14:textId="77777777" w:rsidR="006644F1" w:rsidRPr="006A59BC" w:rsidRDefault="006644F1" w:rsidP="00BF7762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" strokeweight=".5pt">
                <v:textbox inset=".25pt,.25pt,.25pt,.25pt">
                  <w:txbxContent>
                    <w:p w14:paraId="3E9CEE92" w14:textId="77777777" w:rsidR="006644F1" w:rsidRDefault="006644F1" w:rsidP="00BF7762"/>
                    <w:p w14:paraId="2579312E" w14:textId="77777777" w:rsidR="006644F1" w:rsidRDefault="006644F1" w:rsidP="00BF7762"/>
                    <w:p w14:paraId="356078E5" w14:textId="77777777" w:rsidR="006644F1" w:rsidRDefault="006644F1" w:rsidP="00BF7762"/>
                    <w:p w14:paraId="510AB219" w14:textId="77777777" w:rsidR="006644F1" w:rsidRPr="00A526E5" w:rsidRDefault="006644F1" w:rsidP="00BF7762">
                      <w:pPr>
                        <w:rPr>
                          <w:rFonts w:ascii="Cambria" w:hAnsi="Cambria" w:cs="Cambria"/>
                          <w:sz w:val="16"/>
                          <w:szCs w:val="16"/>
                        </w:rPr>
                      </w:pPr>
                    </w:p>
                    <w:p w14:paraId="225F38CF" w14:textId="77777777" w:rsidR="006644F1" w:rsidRPr="006A59BC" w:rsidRDefault="006644F1" w:rsidP="00BF7762">
                      <w:pPr>
                        <w:jc w:val="center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10AC86B3" w14:textId="77777777" w:rsidR="006644F1" w:rsidRPr="001856B4" w:rsidRDefault="006644F1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/>
          <w:b/>
          <w:bCs/>
          <w:color w:val="000000"/>
          <w:sz w:val="20"/>
          <w:szCs w:val="20"/>
        </w:rPr>
      </w:pPr>
    </w:p>
    <w:p w14:paraId="45B83B8C" w14:textId="77777777" w:rsidR="006644F1" w:rsidRPr="001856B4" w:rsidRDefault="006644F1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/>
          <w:b/>
          <w:bCs/>
          <w:color w:val="000000"/>
          <w:sz w:val="20"/>
          <w:szCs w:val="20"/>
        </w:rPr>
      </w:pPr>
    </w:p>
    <w:p w14:paraId="47D13E61" w14:textId="77777777" w:rsidR="006644F1" w:rsidRPr="001856B4" w:rsidRDefault="006644F1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/>
          <w:b/>
          <w:bCs/>
          <w:color w:val="000000"/>
          <w:sz w:val="20"/>
          <w:szCs w:val="20"/>
        </w:rPr>
      </w:pPr>
    </w:p>
    <w:p w14:paraId="4152E4E2" w14:textId="77777777" w:rsidR="006644F1" w:rsidRPr="001856B4" w:rsidRDefault="006644F1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/>
          <w:b/>
          <w:bCs/>
          <w:color w:val="000000"/>
          <w:sz w:val="20"/>
          <w:szCs w:val="20"/>
        </w:rPr>
      </w:pPr>
    </w:p>
    <w:p w14:paraId="24237D2F" w14:textId="77777777" w:rsidR="006644F1" w:rsidRPr="001856B4" w:rsidRDefault="006644F1" w:rsidP="00BF7762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008627B4" w14:textId="77777777" w:rsidR="006644F1" w:rsidRPr="001856B4" w:rsidRDefault="006644F1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/>
          <w:b/>
          <w:bCs/>
          <w:color w:val="000000"/>
          <w:sz w:val="20"/>
          <w:szCs w:val="20"/>
        </w:rPr>
      </w:pPr>
    </w:p>
    <w:p w14:paraId="35ADDDA3" w14:textId="77777777" w:rsidR="006644F1" w:rsidRPr="001856B4" w:rsidRDefault="006644F1" w:rsidP="00BF7762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…………201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8</w:t>
      </w: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6A1C875C" w14:textId="77777777" w:rsidR="006644F1" w:rsidRPr="001856B4" w:rsidRDefault="006644F1" w:rsidP="00BF7762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381D539" w14:textId="77777777" w:rsidR="006644F1" w:rsidRDefault="006644F1" w:rsidP="00BF7762">
      <w:pPr>
        <w:autoSpaceDE w:val="0"/>
        <w:autoSpaceDN w:val="0"/>
        <w:adjustRightInd w:val="0"/>
        <w:spacing w:after="120"/>
        <w:rPr>
          <w:rFonts w:ascii="Arial" w:eastAsia="Arial Unicode MS" w:hAnsi="Arial"/>
          <w:b/>
          <w:bCs/>
          <w:color w:val="000000"/>
          <w:sz w:val="20"/>
          <w:szCs w:val="20"/>
        </w:rPr>
      </w:pPr>
    </w:p>
    <w:p w14:paraId="06DDCEC4" w14:textId="77777777" w:rsidR="006644F1" w:rsidRDefault="006644F1" w:rsidP="00BF7762">
      <w:pPr>
        <w:autoSpaceDE w:val="0"/>
        <w:autoSpaceDN w:val="0"/>
        <w:adjustRightInd w:val="0"/>
        <w:spacing w:after="120"/>
        <w:rPr>
          <w:rFonts w:ascii="Arial" w:eastAsia="Arial Unicode MS" w:hAnsi="Arial"/>
          <w:b/>
          <w:bCs/>
          <w:color w:val="000000"/>
          <w:sz w:val="20"/>
          <w:szCs w:val="20"/>
        </w:rPr>
      </w:pPr>
    </w:p>
    <w:p w14:paraId="0651EDA1" w14:textId="77777777" w:rsidR="006644F1" w:rsidRPr="001856B4" w:rsidRDefault="006644F1" w:rsidP="00BF7762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1015E45A" w14:textId="77777777" w:rsidR="006644F1" w:rsidRPr="001856B4" w:rsidRDefault="006644F1" w:rsidP="00BF7762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color w:val="000000"/>
          <w:sz w:val="20"/>
          <w:szCs w:val="20"/>
        </w:rPr>
        <w:t xml:space="preserve">Morski Instytut Rybacki – Państwowy Instytut Badawczy </w:t>
      </w:r>
    </w:p>
    <w:p w14:paraId="32E60047" w14:textId="77777777" w:rsidR="006644F1" w:rsidRPr="001856B4" w:rsidRDefault="006644F1" w:rsidP="00BF7762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u</w:t>
      </w:r>
      <w:r w:rsidRPr="001856B4">
        <w:rPr>
          <w:rFonts w:ascii="Arial" w:eastAsia="Arial Unicode MS" w:hAnsi="Arial" w:cs="Arial"/>
          <w:color w:val="000000"/>
          <w:sz w:val="20"/>
          <w:szCs w:val="20"/>
        </w:rPr>
        <w:t>l. Kołłątaja 1</w:t>
      </w:r>
    </w:p>
    <w:p w14:paraId="3CA56462" w14:textId="77777777" w:rsidR="006644F1" w:rsidRDefault="006644F1" w:rsidP="00BF7762">
      <w:pPr>
        <w:pStyle w:val="Tekstpodstawowy"/>
        <w:spacing w:after="0"/>
        <w:rPr>
          <w:rFonts w:ascii="Arial" w:eastAsia="Arial Unicode MS" w:hAnsi="Arial"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color w:val="000000"/>
          <w:sz w:val="20"/>
          <w:szCs w:val="20"/>
        </w:rPr>
        <w:t>81-332 Gdynia</w:t>
      </w:r>
    </w:p>
    <w:p w14:paraId="3008CD1C" w14:textId="77777777" w:rsidR="006644F1" w:rsidRDefault="006644F1" w:rsidP="00BF7762">
      <w:pPr>
        <w:pStyle w:val="Tekstpodstawowy"/>
        <w:ind w:left="4962"/>
        <w:rPr>
          <w:rFonts w:ascii="Arial" w:hAnsi="Arial" w:cs="Arial"/>
          <w:sz w:val="20"/>
          <w:szCs w:val="20"/>
        </w:rPr>
      </w:pPr>
    </w:p>
    <w:p w14:paraId="5CB165EA" w14:textId="77777777" w:rsidR="006644F1" w:rsidRPr="001856B4" w:rsidRDefault="006644F1" w:rsidP="00BF7762">
      <w:pPr>
        <w:pStyle w:val="Tekstpodstawowy"/>
        <w:ind w:left="4962"/>
        <w:rPr>
          <w:rFonts w:ascii="Arial" w:hAnsi="Arial" w:cs="Arial"/>
          <w:sz w:val="20"/>
          <w:szCs w:val="20"/>
        </w:rPr>
      </w:pPr>
    </w:p>
    <w:p w14:paraId="1C9FAB6F" w14:textId="77777777" w:rsidR="006644F1" w:rsidRDefault="006644F1" w:rsidP="00BF7762">
      <w:pPr>
        <w:pStyle w:val="Tekstpodstawowy"/>
        <w:jc w:val="both"/>
        <w:rPr>
          <w:rFonts w:ascii="Arial" w:eastAsia="Arial Unicode MS" w:hAnsi="Arial"/>
          <w:color w:val="000000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W nawiązaniu do zaproszenia do złożenia oferty</w:t>
      </w:r>
      <w:r w:rsidRPr="001856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nr </w:t>
      </w:r>
      <w:r>
        <w:rPr>
          <w:rFonts w:ascii="Arial" w:hAnsi="Arial" w:cs="Arial"/>
          <w:b/>
          <w:bCs/>
          <w:sz w:val="20"/>
          <w:szCs w:val="20"/>
        </w:rPr>
        <w:t>13</w:t>
      </w:r>
      <w:r w:rsidRPr="00BB2ECB">
        <w:rPr>
          <w:rFonts w:ascii="Arial" w:hAnsi="Arial" w:cs="Arial"/>
          <w:b/>
          <w:bCs/>
          <w:color w:val="000000"/>
          <w:sz w:val="20"/>
          <w:szCs w:val="20"/>
        </w:rPr>
        <w:t>/FZP/</w:t>
      </w:r>
      <w:r>
        <w:rPr>
          <w:rFonts w:ascii="Arial" w:hAnsi="Arial" w:cs="Arial"/>
          <w:b/>
          <w:bCs/>
          <w:color w:val="000000"/>
          <w:sz w:val="20"/>
          <w:szCs w:val="20"/>
        </w:rPr>
        <w:t>NC/DH</w:t>
      </w:r>
      <w:r w:rsidRPr="00BB2ECB">
        <w:rPr>
          <w:rFonts w:ascii="Arial" w:hAnsi="Arial" w:cs="Arial"/>
          <w:b/>
          <w:bCs/>
          <w:color w:val="000000"/>
          <w:sz w:val="20"/>
          <w:szCs w:val="20"/>
        </w:rPr>
        <w:t>/201</w:t>
      </w: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1856B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37B05">
        <w:rPr>
          <w:rFonts w:ascii="Arial" w:hAnsi="Arial" w:cs="Arial"/>
          <w:b/>
          <w:bCs/>
          <w:color w:val="000000"/>
          <w:sz w:val="20"/>
          <w:szCs w:val="20"/>
        </w:rPr>
        <w:t>na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odbiór, transport i</w:t>
      </w:r>
      <w:r w:rsidRPr="00037B0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utylizację odpadów niebezpiecznych z obiektów</w:t>
      </w:r>
      <w:r w:rsidRPr="00037B05">
        <w:rPr>
          <w:rFonts w:ascii="Arial" w:hAnsi="Arial" w:cs="Arial"/>
          <w:b/>
          <w:bCs/>
          <w:sz w:val="20"/>
          <w:szCs w:val="20"/>
        </w:rPr>
        <w:t xml:space="preserve">  Morskiego Instytutu Rybackiego – Państwowego Instytutu Badawczego</w:t>
      </w:r>
      <w:r w:rsidRPr="009E4E13">
        <w:rPr>
          <w:rFonts w:ascii="Arial" w:hAnsi="Arial" w:cs="Arial"/>
          <w:sz w:val="20"/>
          <w:szCs w:val="20"/>
        </w:rPr>
        <w:t xml:space="preserve"> </w:t>
      </w:r>
      <w:r w:rsidRPr="001856B4">
        <w:rPr>
          <w:rFonts w:ascii="Arial" w:eastAsia="Arial Unicode MS" w:hAnsi="Arial" w:cs="Arial"/>
          <w:color w:val="000000"/>
          <w:sz w:val="20"/>
          <w:szCs w:val="20"/>
        </w:rPr>
        <w:t xml:space="preserve">działając w imieniu i na rzecz: </w:t>
      </w:r>
    </w:p>
    <w:p w14:paraId="34808A9B" w14:textId="77777777" w:rsidR="006644F1" w:rsidRPr="001856B4" w:rsidRDefault="006644F1" w:rsidP="00BF7762">
      <w:pPr>
        <w:pStyle w:val="Tekstpodstawowy"/>
        <w:jc w:val="both"/>
        <w:rPr>
          <w:rFonts w:ascii="Arial" w:eastAsia="Arial Unicode MS" w:hAnsi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5"/>
        <w:gridCol w:w="5147"/>
      </w:tblGrid>
      <w:tr w:rsidR="006644F1" w:rsidRPr="001856B4" w14:paraId="58A5D69C" w14:textId="77777777">
        <w:tc>
          <w:tcPr>
            <w:tcW w:w="9212" w:type="dxa"/>
            <w:gridSpan w:val="2"/>
          </w:tcPr>
          <w:p w14:paraId="42522883" w14:textId="77777777" w:rsidR="006644F1" w:rsidRPr="001856B4" w:rsidRDefault="006644F1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64E8F903" w14:textId="77777777" w:rsidR="006644F1" w:rsidRPr="001856B4" w:rsidRDefault="006644F1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44F1" w:rsidRPr="001856B4" w14:paraId="1E5C6D4A" w14:textId="77777777">
        <w:tc>
          <w:tcPr>
            <w:tcW w:w="9212" w:type="dxa"/>
            <w:gridSpan w:val="2"/>
          </w:tcPr>
          <w:p w14:paraId="6D26F570" w14:textId="77777777" w:rsidR="006644F1" w:rsidRPr="001856B4" w:rsidRDefault="006644F1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0AA2B091" w14:textId="77777777" w:rsidR="006644F1" w:rsidRPr="001856B4" w:rsidRDefault="006644F1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44F1" w:rsidRPr="001856B4" w14:paraId="1FE5D353" w14:textId="77777777">
        <w:trPr>
          <w:trHeight w:val="412"/>
        </w:trPr>
        <w:tc>
          <w:tcPr>
            <w:tcW w:w="4065" w:type="dxa"/>
          </w:tcPr>
          <w:p w14:paraId="5AD975B7" w14:textId="77777777" w:rsidR="006644F1" w:rsidRPr="001856B4" w:rsidRDefault="006644F1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</w:tcPr>
          <w:p w14:paraId="6385D268" w14:textId="77777777" w:rsidR="006644F1" w:rsidRPr="001856B4" w:rsidRDefault="006644F1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6644F1" w:rsidRPr="001856B4" w14:paraId="4BFA8941" w14:textId="77777777">
        <w:trPr>
          <w:trHeight w:val="648"/>
        </w:trPr>
        <w:tc>
          <w:tcPr>
            <w:tcW w:w="4065" w:type="dxa"/>
          </w:tcPr>
          <w:p w14:paraId="4EE8CE13" w14:textId="77777777" w:rsidR="006644F1" w:rsidRPr="001856B4" w:rsidRDefault="006644F1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</w:tcPr>
          <w:p w14:paraId="54368E36" w14:textId="77777777" w:rsidR="006644F1" w:rsidRPr="001856B4" w:rsidRDefault="006644F1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6644F1" w:rsidRPr="001856B4" w14:paraId="236F361D" w14:textId="77777777">
        <w:trPr>
          <w:trHeight w:val="411"/>
        </w:trPr>
        <w:tc>
          <w:tcPr>
            <w:tcW w:w="9212" w:type="dxa"/>
            <w:gridSpan w:val="2"/>
          </w:tcPr>
          <w:p w14:paraId="65706212" w14:textId="77777777" w:rsidR="006644F1" w:rsidRPr="001856B4" w:rsidRDefault="006644F1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6644F1" w:rsidRPr="001856B4" w14:paraId="3FE18E27" w14:textId="77777777">
        <w:trPr>
          <w:trHeight w:val="411"/>
        </w:trPr>
        <w:tc>
          <w:tcPr>
            <w:tcW w:w="9212" w:type="dxa"/>
            <w:gridSpan w:val="2"/>
          </w:tcPr>
          <w:p w14:paraId="7C7BCDC0" w14:textId="77777777" w:rsidR="006644F1" w:rsidRPr="001856B4" w:rsidRDefault="006644F1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34912913" w14:textId="77777777" w:rsidR="006644F1" w:rsidRPr="001856B4" w:rsidRDefault="006644F1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4B173640" w14:textId="77777777" w:rsidR="006644F1" w:rsidRPr="001856B4" w:rsidRDefault="006644F1" w:rsidP="00BF776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489050C" w14:textId="77777777" w:rsidR="006644F1" w:rsidRPr="001856B4" w:rsidRDefault="006644F1" w:rsidP="00BF7762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 xml:space="preserve">składamy Ofertę na wykonanie przedmiotu niniejszego zamówienia za łączną kwotę: </w:t>
      </w:r>
    </w:p>
    <w:p w14:paraId="2793885C" w14:textId="77777777" w:rsidR="006644F1" w:rsidRDefault="006644F1" w:rsidP="00BF7762">
      <w:pPr>
        <w:pStyle w:val="Tekstpodstawowy"/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 w:rsidRPr="00BF7762">
        <w:rPr>
          <w:rFonts w:ascii="Arial" w:hAnsi="Arial" w:cs="Arial"/>
          <w:b/>
          <w:bCs/>
          <w:sz w:val="20"/>
          <w:szCs w:val="20"/>
          <w:shd w:val="clear" w:color="auto" w:fill="BFBFBF"/>
        </w:rPr>
        <w:t>……………………………………… z</w:t>
      </w:r>
      <w:r w:rsidRPr="001856B4">
        <w:rPr>
          <w:rFonts w:ascii="Arial" w:hAnsi="Arial" w:cs="Arial"/>
          <w:b/>
          <w:bCs/>
          <w:sz w:val="20"/>
          <w:szCs w:val="20"/>
          <w:shd w:val="clear" w:color="auto" w:fill="EEECE1"/>
        </w:rPr>
        <w:t>ł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BRUTTO</w:t>
      </w:r>
      <w:r>
        <w:rPr>
          <w:rFonts w:ascii="Arial" w:hAnsi="Arial" w:cs="Arial"/>
          <w:b/>
          <w:bCs/>
          <w:sz w:val="20"/>
          <w:szCs w:val="20"/>
        </w:rPr>
        <w:t>, w tym</w:t>
      </w:r>
    </w:p>
    <w:p w14:paraId="61E2F395" w14:textId="77777777" w:rsidR="006644F1" w:rsidRDefault="006644F1" w:rsidP="00BF7762">
      <w:pPr>
        <w:pStyle w:val="Tekstpodstawowy"/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netto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zł,</w:t>
      </w:r>
    </w:p>
    <w:p w14:paraId="5AA783E1" w14:textId="77777777" w:rsidR="006644F1" w:rsidRDefault="006644F1" w:rsidP="00BF7762">
      <w:pPr>
        <w:pStyle w:val="Tekstpodstawowy"/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VAT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 zł.</w:t>
      </w:r>
    </w:p>
    <w:p w14:paraId="677B2607" w14:textId="77777777" w:rsidR="006644F1" w:rsidRDefault="006644F1" w:rsidP="00BF7762">
      <w:pPr>
        <w:pStyle w:val="Tekstpodstawowy"/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</w:p>
    <w:p w14:paraId="7A6ECBD5" w14:textId="77777777" w:rsidR="006644F1" w:rsidRPr="00BF7762" w:rsidRDefault="006644F1" w:rsidP="006A1811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zobowiązujemy się realizować w terminie </w:t>
      </w:r>
      <w:r w:rsidRPr="006A1811">
        <w:rPr>
          <w:rFonts w:ascii="Arial" w:hAnsi="Arial" w:cs="Arial"/>
          <w:b/>
          <w:bCs/>
          <w:sz w:val="20"/>
          <w:szCs w:val="20"/>
        </w:rPr>
        <w:t>24 miesięcy</w:t>
      </w:r>
      <w:r>
        <w:rPr>
          <w:rFonts w:ascii="Arial" w:hAnsi="Arial" w:cs="Arial"/>
          <w:b/>
          <w:bCs/>
          <w:sz w:val="20"/>
          <w:szCs w:val="20"/>
        </w:rPr>
        <w:t xml:space="preserve"> od daty zawarcia umowy</w:t>
      </w:r>
      <w:r w:rsidRPr="00E10E21">
        <w:rPr>
          <w:rFonts w:ascii="Arial" w:hAnsi="Arial" w:cs="Arial"/>
          <w:b/>
          <w:bCs/>
          <w:sz w:val="20"/>
          <w:szCs w:val="20"/>
        </w:rPr>
        <w:t>.</w:t>
      </w:r>
    </w:p>
    <w:p w14:paraId="078E9CCC" w14:textId="77777777" w:rsidR="006644F1" w:rsidRDefault="006644F1" w:rsidP="006A1811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BF7762">
        <w:rPr>
          <w:rFonts w:ascii="Arial" w:hAnsi="Arial" w:cs="Arial"/>
          <w:sz w:val="20"/>
          <w:szCs w:val="20"/>
        </w:rPr>
        <w:t>Wyrażamy</w:t>
      </w:r>
      <w:r w:rsidRPr="001856B4">
        <w:rPr>
          <w:rFonts w:ascii="Arial" w:hAnsi="Arial" w:cs="Arial"/>
          <w:sz w:val="20"/>
          <w:szCs w:val="20"/>
        </w:rPr>
        <w:t xml:space="preserve"> zgodę na termin płatności: </w:t>
      </w:r>
      <w:r w:rsidRPr="00BF7762"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z w:val="20"/>
          <w:szCs w:val="20"/>
        </w:rPr>
        <w:t>21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1856B4">
        <w:rPr>
          <w:rFonts w:ascii="Arial" w:hAnsi="Arial" w:cs="Arial"/>
          <w:sz w:val="20"/>
          <w:szCs w:val="20"/>
        </w:rPr>
        <w:t xml:space="preserve"> od daty dostarczenia prawidłowo wystawionej końcowej faktury do siedziby Zamawiającego.</w:t>
      </w:r>
    </w:p>
    <w:p w14:paraId="0521FFAD" w14:textId="77777777" w:rsidR="006644F1" w:rsidRDefault="006644F1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kwotę łączną zamówienia składają się następujące kwoty cząstkowe podane w tabeli poniżej:</w:t>
      </w:r>
    </w:p>
    <w:tbl>
      <w:tblPr>
        <w:tblW w:w="12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1077"/>
        <w:gridCol w:w="2552"/>
        <w:gridCol w:w="851"/>
        <w:gridCol w:w="567"/>
        <w:gridCol w:w="1134"/>
        <w:gridCol w:w="1134"/>
        <w:gridCol w:w="624"/>
        <w:gridCol w:w="1134"/>
        <w:gridCol w:w="1134"/>
        <w:gridCol w:w="1134"/>
        <w:gridCol w:w="1134"/>
      </w:tblGrid>
      <w:tr w:rsidR="006644F1" w:rsidRPr="00B02827" w14:paraId="6D2A6B0E" w14:textId="77777777" w:rsidTr="00DE51DE">
        <w:trPr>
          <w:gridAfter w:val="3"/>
          <w:wAfter w:w="3402" w:type="dxa"/>
          <w:trHeight w:val="509"/>
          <w:tblHeader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651C0D87" w14:textId="77777777" w:rsidR="006644F1" w:rsidRPr="003B7CA5" w:rsidRDefault="006644F1" w:rsidP="00085F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7CA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003FE749" w14:textId="77777777" w:rsidR="006644F1" w:rsidRPr="003B7CA5" w:rsidRDefault="006644F1" w:rsidP="00085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CA5">
              <w:rPr>
                <w:rFonts w:ascii="Arial" w:hAnsi="Arial" w:cs="Arial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E989CEF" w14:textId="77777777" w:rsidR="006644F1" w:rsidRPr="003B7CA5" w:rsidRDefault="006644F1" w:rsidP="00085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CA5">
              <w:rPr>
                <w:rFonts w:ascii="Arial" w:hAnsi="Arial" w:cs="Arial"/>
                <w:b/>
                <w:bCs/>
                <w:sz w:val="20"/>
                <w:szCs w:val="20"/>
              </w:rPr>
              <w:t>RODZAJ ODPADU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FC94642" w14:textId="77777777" w:rsidR="006644F1" w:rsidRPr="003B7CA5" w:rsidRDefault="006644F1" w:rsidP="00085F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7CA5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991423" w14:textId="77777777" w:rsidR="006644F1" w:rsidRPr="003B7CA5" w:rsidRDefault="006644F1" w:rsidP="00085F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7CA5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6A66B77" w14:textId="77777777" w:rsidR="006644F1" w:rsidRPr="003B7CA5" w:rsidRDefault="006644F1" w:rsidP="00085F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7CA5">
              <w:rPr>
                <w:rFonts w:ascii="Arial" w:hAnsi="Arial" w:cs="Arial"/>
                <w:b/>
                <w:bCs/>
                <w:sz w:val="16"/>
                <w:szCs w:val="16"/>
              </w:rPr>
              <w:t>CENA NETTO ZA 1kg/dm</w:t>
            </w:r>
            <w:r w:rsidRPr="003B7CA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9758B85" w14:textId="77777777" w:rsidR="006644F1" w:rsidRPr="003B7CA5" w:rsidRDefault="006644F1" w:rsidP="00085F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7CA5"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D765E9D" w14:textId="77777777" w:rsidR="006644F1" w:rsidRPr="003B7CA5" w:rsidRDefault="006644F1" w:rsidP="00085F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7CA5"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11852BA" w14:textId="77777777" w:rsidR="006644F1" w:rsidRPr="003B7CA5" w:rsidRDefault="006644F1" w:rsidP="00085F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7CA5"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</w:p>
        </w:tc>
      </w:tr>
      <w:tr w:rsidR="006644F1" w:rsidRPr="00B02827" w14:paraId="2B44E3CC" w14:textId="77777777" w:rsidTr="00DE51DE">
        <w:trPr>
          <w:gridAfter w:val="3"/>
          <w:wAfter w:w="3402" w:type="dxa"/>
          <w:trHeight w:val="739"/>
        </w:trPr>
        <w:tc>
          <w:tcPr>
            <w:tcW w:w="9583" w:type="dxa"/>
            <w:gridSpan w:val="9"/>
            <w:vAlign w:val="center"/>
          </w:tcPr>
          <w:p w14:paraId="3A5A0A2B" w14:textId="68D2924D" w:rsidR="006644F1" w:rsidRPr="00B02827" w:rsidRDefault="006644F1" w:rsidP="00DE5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b/>
                <w:bCs/>
                <w:sz w:val="20"/>
                <w:szCs w:val="20"/>
              </w:rPr>
              <w:t>Zakład Chemii Żywności i Środowiska MIR-PIB w Gdyni</w:t>
            </w:r>
            <w:r w:rsidR="00A848F6">
              <w:rPr>
                <w:rFonts w:ascii="Arial" w:hAnsi="Arial" w:cs="Arial"/>
                <w:b/>
                <w:sz w:val="20"/>
                <w:szCs w:val="20"/>
              </w:rPr>
              <w:t>, ul. Kołłątaja 1</w:t>
            </w:r>
          </w:p>
        </w:tc>
      </w:tr>
      <w:tr w:rsidR="006644F1" w:rsidRPr="00B02827" w14:paraId="20859830" w14:textId="77777777" w:rsidTr="00DE51DE">
        <w:trPr>
          <w:gridAfter w:val="3"/>
          <w:wAfter w:w="3402" w:type="dxa"/>
          <w:trHeight w:val="284"/>
        </w:trPr>
        <w:tc>
          <w:tcPr>
            <w:tcW w:w="510" w:type="dxa"/>
          </w:tcPr>
          <w:p w14:paraId="0CE3CA3A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14:paraId="19D1C0A1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16 05 08</w:t>
            </w:r>
          </w:p>
        </w:tc>
        <w:tc>
          <w:tcPr>
            <w:tcW w:w="2552" w:type="dxa"/>
          </w:tcPr>
          <w:p w14:paraId="1ED7A4C0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rozpuszczalniki organiczne</w:t>
            </w:r>
          </w:p>
        </w:tc>
        <w:tc>
          <w:tcPr>
            <w:tcW w:w="851" w:type="dxa"/>
            <w:vAlign w:val="center"/>
          </w:tcPr>
          <w:p w14:paraId="51D81F6F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567" w:type="dxa"/>
            <w:vAlign w:val="center"/>
          </w:tcPr>
          <w:p w14:paraId="6B3ABC50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475744D8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F8EF01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5DF5DFB7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944E1E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F1" w:rsidRPr="00B02827" w14:paraId="574276A9" w14:textId="77777777" w:rsidTr="00DE51DE">
        <w:trPr>
          <w:gridAfter w:val="3"/>
          <w:wAfter w:w="3402" w:type="dxa"/>
          <w:trHeight w:val="284"/>
        </w:trPr>
        <w:tc>
          <w:tcPr>
            <w:tcW w:w="510" w:type="dxa"/>
          </w:tcPr>
          <w:p w14:paraId="402C2142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</w:tcPr>
          <w:p w14:paraId="7804C72D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16 05 07</w:t>
            </w:r>
          </w:p>
        </w:tc>
        <w:tc>
          <w:tcPr>
            <w:tcW w:w="2552" w:type="dxa"/>
          </w:tcPr>
          <w:p w14:paraId="6A5A0042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kwasy nieorganiczne</w:t>
            </w:r>
          </w:p>
        </w:tc>
        <w:tc>
          <w:tcPr>
            <w:tcW w:w="851" w:type="dxa"/>
            <w:vAlign w:val="center"/>
          </w:tcPr>
          <w:p w14:paraId="19C8C802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14:paraId="46ADBB02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11EC241B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31D443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31A8C783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FAB6C5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F1" w:rsidRPr="00B02827" w14:paraId="2634DB98" w14:textId="77777777" w:rsidTr="00DE51DE">
        <w:trPr>
          <w:gridAfter w:val="3"/>
          <w:wAfter w:w="3402" w:type="dxa"/>
          <w:trHeight w:val="284"/>
        </w:trPr>
        <w:tc>
          <w:tcPr>
            <w:tcW w:w="510" w:type="dxa"/>
          </w:tcPr>
          <w:p w14:paraId="2BCF1C18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14:paraId="4375915F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16 05 08</w:t>
            </w:r>
          </w:p>
        </w:tc>
        <w:tc>
          <w:tcPr>
            <w:tcW w:w="2552" w:type="dxa"/>
          </w:tcPr>
          <w:p w14:paraId="1056BC63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odczynniki organiczne w postaci stałej</w:t>
            </w:r>
          </w:p>
        </w:tc>
        <w:tc>
          <w:tcPr>
            <w:tcW w:w="851" w:type="dxa"/>
            <w:vAlign w:val="center"/>
          </w:tcPr>
          <w:p w14:paraId="6A85D164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2ABEE8B5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78F2397F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94C3DB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092A992E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432D7D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F1" w:rsidRPr="00B02827" w14:paraId="49D49A73" w14:textId="77777777" w:rsidTr="00DE51DE">
        <w:trPr>
          <w:gridAfter w:val="3"/>
          <w:wAfter w:w="3402" w:type="dxa"/>
          <w:trHeight w:val="284"/>
        </w:trPr>
        <w:tc>
          <w:tcPr>
            <w:tcW w:w="510" w:type="dxa"/>
          </w:tcPr>
          <w:p w14:paraId="54D91F1F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</w:tcPr>
          <w:p w14:paraId="288BDE5A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16 05 07</w:t>
            </w:r>
          </w:p>
        </w:tc>
        <w:tc>
          <w:tcPr>
            <w:tcW w:w="2552" w:type="dxa"/>
          </w:tcPr>
          <w:p w14:paraId="18DDE05D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odczynniki nieorganiczne w postaci stałej</w:t>
            </w:r>
          </w:p>
        </w:tc>
        <w:tc>
          <w:tcPr>
            <w:tcW w:w="851" w:type="dxa"/>
            <w:vAlign w:val="center"/>
          </w:tcPr>
          <w:p w14:paraId="12F51612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5F5C728D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78A36608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8E46CE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003F1718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65A76C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F1" w:rsidRPr="00B02827" w14:paraId="00446EF5" w14:textId="77777777" w:rsidTr="00DE51DE">
        <w:trPr>
          <w:gridAfter w:val="3"/>
          <w:wAfter w:w="3402" w:type="dxa"/>
          <w:trHeight w:val="284"/>
        </w:trPr>
        <w:tc>
          <w:tcPr>
            <w:tcW w:w="510" w:type="dxa"/>
          </w:tcPr>
          <w:p w14:paraId="7C36092B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14:paraId="400AAF68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13 02 05</w:t>
            </w:r>
          </w:p>
        </w:tc>
        <w:tc>
          <w:tcPr>
            <w:tcW w:w="2552" w:type="dxa"/>
          </w:tcPr>
          <w:p w14:paraId="74F7FB20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oleje mineralne</w:t>
            </w:r>
          </w:p>
        </w:tc>
        <w:tc>
          <w:tcPr>
            <w:tcW w:w="851" w:type="dxa"/>
            <w:vAlign w:val="center"/>
          </w:tcPr>
          <w:p w14:paraId="6869EC5D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429DA1CC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3454EC2C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F51E64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2E9BA3F7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EE1911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F1" w:rsidRPr="00B02827" w14:paraId="0CB3A60D" w14:textId="77777777" w:rsidTr="00DE51DE">
        <w:trPr>
          <w:gridAfter w:val="3"/>
          <w:wAfter w:w="3402" w:type="dxa"/>
          <w:trHeight w:val="284"/>
        </w:trPr>
        <w:tc>
          <w:tcPr>
            <w:tcW w:w="510" w:type="dxa"/>
          </w:tcPr>
          <w:p w14:paraId="5C614EF2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14:paraId="1C1E7E9F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15 02 03</w:t>
            </w:r>
          </w:p>
        </w:tc>
        <w:tc>
          <w:tcPr>
            <w:tcW w:w="2552" w:type="dxa"/>
          </w:tcPr>
          <w:p w14:paraId="58EC606B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sorbenty</w:t>
            </w:r>
          </w:p>
        </w:tc>
        <w:tc>
          <w:tcPr>
            <w:tcW w:w="851" w:type="dxa"/>
            <w:vAlign w:val="center"/>
          </w:tcPr>
          <w:p w14:paraId="7F3BCDB9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34501EC7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00B999C7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4D26D4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09D7946C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65A690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F1" w:rsidRPr="00B02827" w14:paraId="12247C7D" w14:textId="77777777" w:rsidTr="00DE51DE">
        <w:trPr>
          <w:gridAfter w:val="3"/>
          <w:wAfter w:w="3402" w:type="dxa"/>
          <w:trHeight w:val="284"/>
        </w:trPr>
        <w:tc>
          <w:tcPr>
            <w:tcW w:w="510" w:type="dxa"/>
          </w:tcPr>
          <w:p w14:paraId="62F5FBFD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14:paraId="11D10CC1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15 01 10</w:t>
            </w:r>
          </w:p>
        </w:tc>
        <w:tc>
          <w:tcPr>
            <w:tcW w:w="2552" w:type="dxa"/>
          </w:tcPr>
          <w:p w14:paraId="1BE2F48C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851" w:type="dxa"/>
            <w:vAlign w:val="center"/>
          </w:tcPr>
          <w:p w14:paraId="6CCC6DAE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14:paraId="7998AFB5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14:paraId="7199AA90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31413D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0FA07C6F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D25570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F1" w:rsidRPr="00B02827" w14:paraId="2AC69381" w14:textId="77777777" w:rsidTr="00DE51DE">
        <w:trPr>
          <w:gridAfter w:val="3"/>
          <w:wAfter w:w="3402" w:type="dxa"/>
          <w:trHeight w:val="284"/>
        </w:trPr>
        <w:tc>
          <w:tcPr>
            <w:tcW w:w="510" w:type="dxa"/>
          </w:tcPr>
          <w:p w14:paraId="1CC86FE0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14:paraId="50789B26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18 01 02</w:t>
            </w:r>
          </w:p>
        </w:tc>
        <w:tc>
          <w:tcPr>
            <w:tcW w:w="2552" w:type="dxa"/>
          </w:tcPr>
          <w:p w14:paraId="3DE4D22D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odpady biologiczne (części ciała i organy oraz pojemniki na krew i konserwanty służące do jej przechowywania)</w:t>
            </w:r>
          </w:p>
        </w:tc>
        <w:tc>
          <w:tcPr>
            <w:tcW w:w="851" w:type="dxa"/>
            <w:vAlign w:val="center"/>
          </w:tcPr>
          <w:p w14:paraId="0E5FEC3B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14:paraId="10F64BC8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53C601E9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4421B5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46CE0355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62A0FA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F1" w:rsidRPr="00B02827" w14:paraId="2C949703" w14:textId="77777777" w:rsidTr="00DE51DE">
        <w:trPr>
          <w:gridAfter w:val="3"/>
          <w:wAfter w:w="3402" w:type="dxa"/>
          <w:trHeight w:val="284"/>
        </w:trPr>
        <w:tc>
          <w:tcPr>
            <w:tcW w:w="510" w:type="dxa"/>
          </w:tcPr>
          <w:p w14:paraId="1F1578EF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</w:tcPr>
          <w:p w14:paraId="15CD1DBA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14:paraId="78FA252F" w14:textId="77777777" w:rsidR="006644F1" w:rsidRPr="00B02827" w:rsidRDefault="006644F1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osady denne</w:t>
            </w:r>
          </w:p>
        </w:tc>
        <w:tc>
          <w:tcPr>
            <w:tcW w:w="851" w:type="dxa"/>
            <w:vAlign w:val="center"/>
          </w:tcPr>
          <w:p w14:paraId="2F717A41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14:paraId="2F6BE4F5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593B6092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F4AB83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26649EB4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291842" w14:textId="77777777" w:rsidR="006644F1" w:rsidRPr="00B02827" w:rsidRDefault="006644F1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F1" w:rsidRPr="00B02827" w14:paraId="4FB1A5DF" w14:textId="77777777" w:rsidTr="00DE51DE">
        <w:trPr>
          <w:gridAfter w:val="3"/>
          <w:wAfter w:w="3402" w:type="dxa"/>
          <w:trHeight w:val="528"/>
        </w:trPr>
        <w:tc>
          <w:tcPr>
            <w:tcW w:w="510" w:type="dxa"/>
          </w:tcPr>
          <w:p w14:paraId="5B720B74" w14:textId="77777777" w:rsidR="006644F1" w:rsidRPr="00B02827" w:rsidRDefault="006644F1" w:rsidP="00085FE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14:paraId="412E5847" w14:textId="77777777" w:rsidR="006644F1" w:rsidRPr="00B02827" w:rsidRDefault="006644F1" w:rsidP="00085FE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FD6E4A" w14:textId="77777777" w:rsidR="006644F1" w:rsidRPr="00B02827" w:rsidRDefault="006644F1" w:rsidP="00085FE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A7CE632" w14:textId="77777777" w:rsidR="006644F1" w:rsidRPr="00B02827" w:rsidRDefault="006644F1" w:rsidP="00085FE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134" w:type="dxa"/>
            <w:vAlign w:val="center"/>
          </w:tcPr>
          <w:p w14:paraId="2497F9C9" w14:textId="77777777" w:rsidR="006644F1" w:rsidRPr="00B02827" w:rsidRDefault="006644F1" w:rsidP="00085FE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5663F7" w14:textId="77777777" w:rsidR="006644F1" w:rsidRPr="00B02827" w:rsidRDefault="006644F1" w:rsidP="00085FE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0E45F3AB" w14:textId="77777777" w:rsidR="006644F1" w:rsidRPr="00B02827" w:rsidRDefault="006644F1" w:rsidP="00085FE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A1A131" w14:textId="77777777" w:rsidR="006644F1" w:rsidRPr="00B02827" w:rsidRDefault="006644F1" w:rsidP="00085FE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F1" w:rsidRPr="00B02827" w14:paraId="30735A6F" w14:textId="77777777" w:rsidTr="00DE51DE">
        <w:trPr>
          <w:gridAfter w:val="3"/>
          <w:wAfter w:w="3402" w:type="dxa"/>
          <w:trHeight w:val="284"/>
        </w:trPr>
        <w:tc>
          <w:tcPr>
            <w:tcW w:w="9583" w:type="dxa"/>
            <w:gridSpan w:val="9"/>
          </w:tcPr>
          <w:p w14:paraId="6D354A61" w14:textId="71438E1A" w:rsidR="006644F1" w:rsidRPr="00B02827" w:rsidRDefault="006644F1" w:rsidP="00DE51DE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Zakład</w:t>
            </w:r>
            <w:r w:rsidRPr="00ED1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Oceanografii Rybackiej i Ekologii Morza</w:t>
            </w:r>
            <w:r w:rsidRPr="00ED1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MIR-PIB w Gdyni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44F1" w:rsidRPr="00B02827" w14:paraId="55F6F52A" w14:textId="77777777" w:rsidTr="00DE51DE">
        <w:trPr>
          <w:gridAfter w:val="3"/>
          <w:wAfter w:w="3402" w:type="dxa"/>
          <w:trHeight w:val="284"/>
        </w:trPr>
        <w:tc>
          <w:tcPr>
            <w:tcW w:w="510" w:type="dxa"/>
          </w:tcPr>
          <w:p w14:paraId="54611D14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14:paraId="2CA5706B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16 05 08</w:t>
            </w:r>
          </w:p>
        </w:tc>
        <w:tc>
          <w:tcPr>
            <w:tcW w:w="2552" w:type="dxa"/>
          </w:tcPr>
          <w:p w14:paraId="61D67EC7" w14:textId="77777777" w:rsidR="006644F1" w:rsidRPr="00B02827" w:rsidRDefault="006644F1" w:rsidP="00085F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rozpuszczalniki organiczne</w:t>
            </w:r>
          </w:p>
        </w:tc>
        <w:tc>
          <w:tcPr>
            <w:tcW w:w="851" w:type="dxa"/>
            <w:vAlign w:val="center"/>
          </w:tcPr>
          <w:p w14:paraId="7CCA8430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003E14DC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</w:t>
            </w:r>
            <w:r w:rsidRPr="00E3568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68B2F34B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2C6701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267862AA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6DCA4E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F1" w:rsidRPr="00B02827" w14:paraId="00DDBF5B" w14:textId="77777777" w:rsidTr="00DE51DE">
        <w:trPr>
          <w:gridAfter w:val="3"/>
          <w:wAfter w:w="3402" w:type="dxa"/>
          <w:trHeight w:val="284"/>
        </w:trPr>
        <w:tc>
          <w:tcPr>
            <w:tcW w:w="510" w:type="dxa"/>
          </w:tcPr>
          <w:p w14:paraId="7E283C92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</w:tcPr>
          <w:p w14:paraId="68A8B7F4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16 05 07</w:t>
            </w:r>
          </w:p>
        </w:tc>
        <w:tc>
          <w:tcPr>
            <w:tcW w:w="2552" w:type="dxa"/>
          </w:tcPr>
          <w:p w14:paraId="2BA602DA" w14:textId="77777777" w:rsidR="006644F1" w:rsidRPr="00B02827" w:rsidRDefault="006644F1" w:rsidP="00085F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kwasy nieorganiczne</w:t>
            </w:r>
          </w:p>
        </w:tc>
        <w:tc>
          <w:tcPr>
            <w:tcW w:w="851" w:type="dxa"/>
            <w:vAlign w:val="center"/>
          </w:tcPr>
          <w:p w14:paraId="1AC83EAA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0F18AE97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40EE9E7D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42EDC4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2BA82F34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279DCD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F1" w:rsidRPr="00B02827" w14:paraId="33FA30A3" w14:textId="77777777" w:rsidTr="00DE51DE">
        <w:trPr>
          <w:gridAfter w:val="3"/>
          <w:wAfter w:w="3402" w:type="dxa"/>
          <w:trHeight w:val="284"/>
        </w:trPr>
        <w:tc>
          <w:tcPr>
            <w:tcW w:w="510" w:type="dxa"/>
          </w:tcPr>
          <w:p w14:paraId="5602BF87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14:paraId="427A8419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16 05 08</w:t>
            </w:r>
          </w:p>
        </w:tc>
        <w:tc>
          <w:tcPr>
            <w:tcW w:w="2552" w:type="dxa"/>
          </w:tcPr>
          <w:p w14:paraId="712A8128" w14:textId="77777777" w:rsidR="006644F1" w:rsidRPr="00B02827" w:rsidRDefault="006644F1" w:rsidP="00085F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odczynniki organiczne w postaci stałej</w:t>
            </w:r>
          </w:p>
        </w:tc>
        <w:tc>
          <w:tcPr>
            <w:tcW w:w="851" w:type="dxa"/>
            <w:vAlign w:val="center"/>
          </w:tcPr>
          <w:p w14:paraId="06A9BFB7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392C7D6A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7AD40C3E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E6A454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323B0375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006A49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F1" w:rsidRPr="00B02827" w14:paraId="3A7D9C80" w14:textId="77777777" w:rsidTr="00DE51DE">
        <w:trPr>
          <w:gridAfter w:val="3"/>
          <w:wAfter w:w="3402" w:type="dxa"/>
          <w:trHeight w:val="284"/>
        </w:trPr>
        <w:tc>
          <w:tcPr>
            <w:tcW w:w="510" w:type="dxa"/>
          </w:tcPr>
          <w:p w14:paraId="2028A6F2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</w:tcPr>
          <w:p w14:paraId="52996190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16 05 07</w:t>
            </w:r>
          </w:p>
        </w:tc>
        <w:tc>
          <w:tcPr>
            <w:tcW w:w="2552" w:type="dxa"/>
          </w:tcPr>
          <w:p w14:paraId="6140AE5F" w14:textId="77777777" w:rsidR="006644F1" w:rsidRPr="00B02827" w:rsidRDefault="006644F1" w:rsidP="00085F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odczynniki nieorganiczne w postaci stałej</w:t>
            </w:r>
          </w:p>
        </w:tc>
        <w:tc>
          <w:tcPr>
            <w:tcW w:w="851" w:type="dxa"/>
            <w:vAlign w:val="center"/>
          </w:tcPr>
          <w:p w14:paraId="096E6348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6AE382CB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351D8415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60E77B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489D28F5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391F96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F1" w:rsidRPr="00B02827" w14:paraId="4383ACBB" w14:textId="77777777" w:rsidTr="00DE51DE">
        <w:trPr>
          <w:gridAfter w:val="3"/>
          <w:wAfter w:w="3402" w:type="dxa"/>
          <w:trHeight w:val="284"/>
        </w:trPr>
        <w:tc>
          <w:tcPr>
            <w:tcW w:w="510" w:type="dxa"/>
          </w:tcPr>
          <w:p w14:paraId="7FE9C0A0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14:paraId="458FAA11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15 01 10</w:t>
            </w:r>
          </w:p>
        </w:tc>
        <w:tc>
          <w:tcPr>
            <w:tcW w:w="2552" w:type="dxa"/>
          </w:tcPr>
          <w:p w14:paraId="337C3667" w14:textId="77777777" w:rsidR="006644F1" w:rsidRPr="00B02827" w:rsidRDefault="006644F1" w:rsidP="00085F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851" w:type="dxa"/>
            <w:vAlign w:val="center"/>
          </w:tcPr>
          <w:p w14:paraId="3F3FDA4B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0282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14:paraId="0FA65706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14:paraId="7B654A9B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EC1CCF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381A1ED2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1D2E3C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F1" w:rsidRPr="00B02827" w14:paraId="170F653E" w14:textId="77777777" w:rsidTr="00DE51DE">
        <w:trPr>
          <w:gridAfter w:val="3"/>
          <w:wAfter w:w="3402" w:type="dxa"/>
          <w:trHeight w:val="284"/>
        </w:trPr>
        <w:tc>
          <w:tcPr>
            <w:tcW w:w="510" w:type="dxa"/>
          </w:tcPr>
          <w:p w14:paraId="2D866238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14:paraId="1772C17B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18 01 02</w:t>
            </w:r>
          </w:p>
        </w:tc>
        <w:tc>
          <w:tcPr>
            <w:tcW w:w="2552" w:type="dxa"/>
          </w:tcPr>
          <w:p w14:paraId="28755BEF" w14:textId="77777777" w:rsidR="006644F1" w:rsidRPr="00B02827" w:rsidRDefault="006644F1" w:rsidP="00085F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odpady biologiczne (części ciała i organy)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3954A7E8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14:paraId="7FBA3F14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2712CD44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596BDE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5C8BE609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04BE8F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F1" w:rsidRPr="00B02827" w14:paraId="5C78C39C" w14:textId="77777777" w:rsidTr="00DE51DE">
        <w:trPr>
          <w:gridAfter w:val="3"/>
          <w:wAfter w:w="3402" w:type="dxa"/>
          <w:trHeight w:val="284"/>
        </w:trPr>
        <w:tc>
          <w:tcPr>
            <w:tcW w:w="510" w:type="dxa"/>
          </w:tcPr>
          <w:p w14:paraId="44ABC793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14:paraId="0D143A42" w14:textId="77777777" w:rsidR="006644F1" w:rsidRPr="00FF1558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558">
              <w:rPr>
                <w:rFonts w:ascii="Arial" w:hAnsi="Arial" w:cs="Arial"/>
                <w:sz w:val="20"/>
                <w:szCs w:val="20"/>
              </w:rPr>
              <w:t>16 05 09</w:t>
            </w:r>
          </w:p>
        </w:tc>
        <w:tc>
          <w:tcPr>
            <w:tcW w:w="2552" w:type="dxa"/>
          </w:tcPr>
          <w:p w14:paraId="5C0BA003" w14:textId="77777777" w:rsidR="006644F1" w:rsidRPr="00B02827" w:rsidRDefault="006644F1" w:rsidP="00085F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stałe - </w:t>
            </w:r>
            <w:r w:rsidRPr="00ED1CEF">
              <w:rPr>
                <w:rFonts w:ascii="Arial" w:hAnsi="Arial" w:cs="Arial"/>
                <w:sz w:val="20"/>
                <w:szCs w:val="20"/>
              </w:rPr>
              <w:t>osady denne (</w:t>
            </w:r>
            <w:r>
              <w:rPr>
                <w:rFonts w:ascii="Arial" w:hAnsi="Arial" w:cs="Arial"/>
                <w:sz w:val="20"/>
                <w:szCs w:val="20"/>
              </w:rPr>
              <w:t>konserwowane substancjami chemicznymi</w:t>
            </w:r>
            <w:r w:rsidRPr="00ED1CEF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506691C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14:paraId="21FB1EBB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39D6B151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5D51E7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231C1730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B2411E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F1" w:rsidRPr="00B02827" w14:paraId="3E576910" w14:textId="77777777" w:rsidTr="00DE51DE">
        <w:trPr>
          <w:gridAfter w:val="3"/>
          <w:wAfter w:w="3402" w:type="dxa"/>
          <w:trHeight w:val="284"/>
        </w:trPr>
        <w:tc>
          <w:tcPr>
            <w:tcW w:w="510" w:type="dxa"/>
          </w:tcPr>
          <w:p w14:paraId="1FF51BDA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14:paraId="193A4E6B" w14:textId="77777777" w:rsidR="006644F1" w:rsidRPr="00FF1558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558">
              <w:rPr>
                <w:rFonts w:ascii="Arial" w:hAnsi="Arial" w:cs="Arial"/>
                <w:sz w:val="20"/>
                <w:szCs w:val="20"/>
              </w:rPr>
              <w:t>16 05 09</w:t>
            </w:r>
          </w:p>
        </w:tc>
        <w:tc>
          <w:tcPr>
            <w:tcW w:w="2552" w:type="dxa"/>
          </w:tcPr>
          <w:p w14:paraId="6CDF18A3" w14:textId="77777777" w:rsidR="006644F1" w:rsidRDefault="006644F1" w:rsidP="00085F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ciekłe, konserwowane formaldehydem oraz/lub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alkoholem etylowym </w:t>
            </w:r>
          </w:p>
        </w:tc>
        <w:tc>
          <w:tcPr>
            <w:tcW w:w="851" w:type="dxa"/>
            <w:vAlign w:val="center"/>
          </w:tcPr>
          <w:p w14:paraId="45C12724" w14:textId="77777777" w:rsidR="006644F1" w:rsidRPr="00B02827" w:rsidRDefault="00EB201D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  <w:r w:rsidR="006644F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vAlign w:val="center"/>
          </w:tcPr>
          <w:p w14:paraId="1E0768B8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</w:t>
            </w:r>
            <w:r w:rsidRPr="00E3568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1D49301D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C79723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52FDE1F2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D1DEA6" w14:textId="77777777" w:rsidR="006644F1" w:rsidRPr="00B02827" w:rsidRDefault="006644F1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F1" w:rsidRPr="00B02827" w14:paraId="062A5A09" w14:textId="77777777" w:rsidTr="00DE51DE">
        <w:trPr>
          <w:gridAfter w:val="3"/>
          <w:wAfter w:w="3402" w:type="dxa"/>
          <w:trHeight w:val="485"/>
        </w:trPr>
        <w:tc>
          <w:tcPr>
            <w:tcW w:w="510" w:type="dxa"/>
          </w:tcPr>
          <w:p w14:paraId="3A664DE0" w14:textId="77777777" w:rsidR="006644F1" w:rsidRPr="00B02827" w:rsidRDefault="006644F1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</w:tcPr>
          <w:p w14:paraId="01C653A9" w14:textId="77777777" w:rsidR="006644F1" w:rsidRPr="00B02827" w:rsidRDefault="006644F1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084203C" w14:textId="77777777" w:rsidR="006644F1" w:rsidRPr="00B02827" w:rsidRDefault="006644F1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57D56D39" w14:textId="77777777" w:rsidR="006644F1" w:rsidRPr="00B02827" w:rsidRDefault="006644F1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134" w:type="dxa"/>
            <w:vAlign w:val="center"/>
          </w:tcPr>
          <w:p w14:paraId="31CC02DE" w14:textId="77777777" w:rsidR="006644F1" w:rsidRPr="00B02827" w:rsidRDefault="006644F1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7A96CC59" w14:textId="77777777" w:rsidR="006644F1" w:rsidRPr="00B02827" w:rsidRDefault="006644F1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51DE" w:rsidRPr="00B02827" w14:paraId="3C265DB3" w14:textId="77777777" w:rsidTr="004A10D6">
        <w:trPr>
          <w:gridAfter w:val="3"/>
          <w:wAfter w:w="3402" w:type="dxa"/>
          <w:trHeight w:val="300"/>
        </w:trPr>
        <w:tc>
          <w:tcPr>
            <w:tcW w:w="9583" w:type="dxa"/>
            <w:gridSpan w:val="9"/>
          </w:tcPr>
          <w:p w14:paraId="6DF71D27" w14:textId="47AF7E7F" w:rsidR="00DE51DE" w:rsidRPr="00B02827" w:rsidRDefault="00DE51DE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b/>
                <w:bCs/>
                <w:sz w:val="20"/>
                <w:szCs w:val="20"/>
              </w:rPr>
              <w:t>Akwarium Gdyńskie al. Jana Pawła II 1</w:t>
            </w:r>
          </w:p>
        </w:tc>
      </w:tr>
      <w:tr w:rsidR="00DE51DE" w:rsidRPr="00B02827" w14:paraId="574115CA" w14:textId="17779EA7" w:rsidTr="00DE51DE">
        <w:trPr>
          <w:trHeight w:val="2049"/>
        </w:trPr>
        <w:tc>
          <w:tcPr>
            <w:tcW w:w="510" w:type="dxa"/>
            <w:vAlign w:val="center"/>
          </w:tcPr>
          <w:p w14:paraId="1FCBE247" w14:textId="0984C392" w:rsidR="00DE51DE" w:rsidRPr="00B02827" w:rsidRDefault="00DE51DE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 w14:paraId="6BB486EC" w14:textId="454F74E1" w:rsidR="00DE51DE" w:rsidRPr="00B02827" w:rsidRDefault="00DE51DE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160506*</w:t>
            </w:r>
          </w:p>
        </w:tc>
        <w:tc>
          <w:tcPr>
            <w:tcW w:w="2552" w:type="dxa"/>
          </w:tcPr>
          <w:p w14:paraId="07A8F05E" w14:textId="1443C876" w:rsidR="00DE51DE" w:rsidRPr="00B02827" w:rsidRDefault="00DE51DE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chemikalia laboratoryjne i analityczne zawierające substancje niebezpieczne, w tym mieszaniny chemikaliów laboratoryjnych i analitycznych (odpady płynne)</w:t>
            </w:r>
          </w:p>
        </w:tc>
        <w:tc>
          <w:tcPr>
            <w:tcW w:w="2552" w:type="dxa"/>
            <w:gridSpan w:val="3"/>
            <w:vAlign w:val="center"/>
          </w:tcPr>
          <w:p w14:paraId="7719F786" w14:textId="076E1FDA" w:rsidR="00DE51DE" w:rsidRPr="00B02827" w:rsidRDefault="00DE51DE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14:paraId="3A39C46B" w14:textId="26C89E87" w:rsidR="00DE51DE" w:rsidRPr="00B02827" w:rsidRDefault="00DE51DE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litr</w:t>
            </w:r>
          </w:p>
        </w:tc>
        <w:tc>
          <w:tcPr>
            <w:tcW w:w="1758" w:type="dxa"/>
            <w:gridSpan w:val="2"/>
            <w:vAlign w:val="center"/>
          </w:tcPr>
          <w:p w14:paraId="553116B6" w14:textId="77777777" w:rsidR="00DE51DE" w:rsidRPr="00B02827" w:rsidRDefault="00DE51DE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0E319A" w14:textId="77777777" w:rsidR="00DE51DE" w:rsidRPr="00B02827" w:rsidRDefault="00DE51DE"/>
        </w:tc>
        <w:tc>
          <w:tcPr>
            <w:tcW w:w="1134" w:type="dxa"/>
            <w:vAlign w:val="center"/>
          </w:tcPr>
          <w:p w14:paraId="3291BEFB" w14:textId="77777777" w:rsidR="00DE51DE" w:rsidRPr="00B02827" w:rsidRDefault="00DE51DE"/>
        </w:tc>
        <w:tc>
          <w:tcPr>
            <w:tcW w:w="1134" w:type="dxa"/>
            <w:vAlign w:val="center"/>
          </w:tcPr>
          <w:p w14:paraId="1C587B74" w14:textId="77777777" w:rsidR="00DE51DE" w:rsidRPr="00B02827" w:rsidRDefault="00DE51DE"/>
        </w:tc>
      </w:tr>
      <w:tr w:rsidR="00DE51DE" w:rsidRPr="00B02827" w14:paraId="3C29E176" w14:textId="79765A96" w:rsidTr="00FF4F0B">
        <w:trPr>
          <w:trHeight w:val="300"/>
        </w:trPr>
        <w:tc>
          <w:tcPr>
            <w:tcW w:w="510" w:type="dxa"/>
            <w:vAlign w:val="center"/>
          </w:tcPr>
          <w:p w14:paraId="5C5C7CC1" w14:textId="383B610F" w:rsidR="00DE51DE" w:rsidRPr="00B02827" w:rsidRDefault="00DE51DE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77" w:type="dxa"/>
            <w:vAlign w:val="center"/>
          </w:tcPr>
          <w:p w14:paraId="632AE56F" w14:textId="59075BC2" w:rsidR="00DE51DE" w:rsidRPr="00B02827" w:rsidRDefault="00DE51DE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160506*</w:t>
            </w:r>
          </w:p>
        </w:tc>
        <w:tc>
          <w:tcPr>
            <w:tcW w:w="2552" w:type="dxa"/>
          </w:tcPr>
          <w:p w14:paraId="7FB0ADAF" w14:textId="0A57FD1E" w:rsidR="00DE51DE" w:rsidRPr="00B02827" w:rsidRDefault="00DE51DE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chemikalia laboratoryjne i analityczne zawierające substancje niebezpieczne, w tym mieszaniny chemikaliów laboratoryjnych i analitycznych (odpady stałe)</w:t>
            </w:r>
          </w:p>
        </w:tc>
        <w:tc>
          <w:tcPr>
            <w:tcW w:w="2552" w:type="dxa"/>
            <w:gridSpan w:val="3"/>
            <w:vAlign w:val="center"/>
          </w:tcPr>
          <w:p w14:paraId="38041506" w14:textId="6C9620FE" w:rsidR="00DE51DE" w:rsidRPr="00B02827" w:rsidRDefault="00DE51DE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0FA76A2A" w14:textId="567C99D9" w:rsidR="00DE51DE" w:rsidRPr="00B02827" w:rsidRDefault="00DE51DE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58" w:type="dxa"/>
            <w:gridSpan w:val="2"/>
            <w:vAlign w:val="center"/>
          </w:tcPr>
          <w:p w14:paraId="24A07EB6" w14:textId="77777777" w:rsidR="00DE51DE" w:rsidRPr="00B02827" w:rsidRDefault="00DE51DE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7E1983" w14:textId="77777777" w:rsidR="00DE51DE" w:rsidRPr="00B02827" w:rsidRDefault="00DE51DE"/>
        </w:tc>
        <w:tc>
          <w:tcPr>
            <w:tcW w:w="1134" w:type="dxa"/>
            <w:vAlign w:val="center"/>
          </w:tcPr>
          <w:p w14:paraId="1CA59B85" w14:textId="77777777" w:rsidR="00DE51DE" w:rsidRPr="00B02827" w:rsidRDefault="00DE51DE"/>
        </w:tc>
        <w:tc>
          <w:tcPr>
            <w:tcW w:w="1134" w:type="dxa"/>
            <w:vAlign w:val="center"/>
          </w:tcPr>
          <w:p w14:paraId="184C0A7F" w14:textId="77777777" w:rsidR="00DE51DE" w:rsidRPr="00B02827" w:rsidRDefault="00DE51DE"/>
        </w:tc>
      </w:tr>
      <w:tr w:rsidR="00DE51DE" w:rsidRPr="00B02827" w14:paraId="45708802" w14:textId="0526F121" w:rsidTr="00FF4F0B">
        <w:trPr>
          <w:trHeight w:val="300"/>
        </w:trPr>
        <w:tc>
          <w:tcPr>
            <w:tcW w:w="510" w:type="dxa"/>
            <w:vAlign w:val="center"/>
          </w:tcPr>
          <w:p w14:paraId="2DBB4170" w14:textId="0B4ED794" w:rsidR="00DE51DE" w:rsidRPr="00B02827" w:rsidRDefault="00DE51DE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7" w:type="dxa"/>
            <w:vAlign w:val="center"/>
          </w:tcPr>
          <w:p w14:paraId="03CA29CD" w14:textId="6AB0F86B" w:rsidR="00DE51DE" w:rsidRPr="00B02827" w:rsidRDefault="00DE51DE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150110*</w:t>
            </w:r>
          </w:p>
        </w:tc>
        <w:tc>
          <w:tcPr>
            <w:tcW w:w="2552" w:type="dxa"/>
          </w:tcPr>
          <w:p w14:paraId="7DB25537" w14:textId="22370ECB" w:rsidR="00DE51DE" w:rsidRPr="00B02827" w:rsidRDefault="00DE51DE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2552" w:type="dxa"/>
            <w:gridSpan w:val="3"/>
            <w:vAlign w:val="center"/>
          </w:tcPr>
          <w:p w14:paraId="3D7C2494" w14:textId="353F4721" w:rsidR="00DE51DE" w:rsidRPr="00B02827" w:rsidRDefault="00DE51DE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5E941682" w14:textId="57989E78" w:rsidR="00DE51DE" w:rsidRPr="00B02827" w:rsidRDefault="00DE51DE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58" w:type="dxa"/>
            <w:gridSpan w:val="2"/>
            <w:vAlign w:val="center"/>
          </w:tcPr>
          <w:p w14:paraId="723063C6" w14:textId="77777777" w:rsidR="00DE51DE" w:rsidRPr="00B02827" w:rsidRDefault="00DE51DE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FD238E" w14:textId="77777777" w:rsidR="00DE51DE" w:rsidRPr="00B02827" w:rsidRDefault="00DE51DE"/>
        </w:tc>
        <w:tc>
          <w:tcPr>
            <w:tcW w:w="1134" w:type="dxa"/>
            <w:vAlign w:val="center"/>
          </w:tcPr>
          <w:p w14:paraId="2749CAA4" w14:textId="77777777" w:rsidR="00DE51DE" w:rsidRPr="00B02827" w:rsidRDefault="00DE51DE"/>
        </w:tc>
        <w:tc>
          <w:tcPr>
            <w:tcW w:w="1134" w:type="dxa"/>
            <w:vAlign w:val="center"/>
          </w:tcPr>
          <w:p w14:paraId="54EFB711" w14:textId="77777777" w:rsidR="00DE51DE" w:rsidRPr="00B02827" w:rsidRDefault="00DE51DE"/>
        </w:tc>
      </w:tr>
      <w:tr w:rsidR="00DE51DE" w:rsidRPr="00B02827" w14:paraId="2F30EF8F" w14:textId="77777777" w:rsidTr="00FF4F0B">
        <w:trPr>
          <w:gridAfter w:val="3"/>
          <w:wAfter w:w="3402" w:type="dxa"/>
          <w:trHeight w:val="300"/>
        </w:trPr>
        <w:tc>
          <w:tcPr>
            <w:tcW w:w="510" w:type="dxa"/>
            <w:vAlign w:val="center"/>
          </w:tcPr>
          <w:p w14:paraId="091E8FEB" w14:textId="77777777" w:rsidR="00DE51DE" w:rsidRPr="00B02827" w:rsidRDefault="00DE51DE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483E004" w14:textId="77777777" w:rsidR="00DE51DE" w:rsidRPr="00B02827" w:rsidRDefault="00DE51DE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235FBC2" w14:textId="77777777" w:rsidR="00DE51DE" w:rsidRPr="00B02827" w:rsidRDefault="00DE51DE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6C07F028" w14:textId="15044780" w:rsidR="00DE51DE" w:rsidRPr="00B02827" w:rsidRDefault="00DE51DE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134" w:type="dxa"/>
            <w:vAlign w:val="center"/>
          </w:tcPr>
          <w:p w14:paraId="07950E98" w14:textId="77777777" w:rsidR="00DE51DE" w:rsidRPr="00B02827" w:rsidRDefault="00DE51DE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7C5DA286" w14:textId="77777777" w:rsidR="00DE51DE" w:rsidRPr="00B02827" w:rsidRDefault="00DE51DE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51DE" w:rsidRPr="00B02827" w14:paraId="31EA09B0" w14:textId="77777777" w:rsidTr="00300295">
        <w:trPr>
          <w:gridAfter w:val="3"/>
          <w:wAfter w:w="3402" w:type="dxa"/>
          <w:trHeight w:val="300"/>
        </w:trPr>
        <w:tc>
          <w:tcPr>
            <w:tcW w:w="9583" w:type="dxa"/>
            <w:gridSpan w:val="9"/>
          </w:tcPr>
          <w:p w14:paraId="7342E0F5" w14:textId="77777777" w:rsidR="00DE51DE" w:rsidRPr="00DE51DE" w:rsidRDefault="00DE51DE" w:rsidP="002267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9D2D92" w14:textId="19E40179" w:rsidR="00DE51DE" w:rsidRPr="00DE51DE" w:rsidRDefault="00DE51DE" w:rsidP="00B72A3C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1DE">
              <w:rPr>
                <w:rFonts w:ascii="Arial" w:hAnsi="Arial" w:cs="Arial"/>
                <w:b/>
                <w:sz w:val="20"/>
                <w:szCs w:val="20"/>
              </w:rPr>
              <w:t>Zakład Sortowania</w:t>
            </w:r>
            <w:r w:rsidR="00B72A3C">
              <w:rPr>
                <w:rFonts w:ascii="Arial" w:hAnsi="Arial" w:cs="Arial"/>
                <w:b/>
                <w:sz w:val="20"/>
                <w:szCs w:val="20"/>
              </w:rPr>
              <w:t xml:space="preserve"> i Oznaczania Planktonu MIR-PIB, Magazyn Wysokiego Składowania</w:t>
            </w:r>
          </w:p>
        </w:tc>
      </w:tr>
      <w:tr w:rsidR="00DE51DE" w:rsidRPr="00B02827" w14:paraId="2F056CA0" w14:textId="31293A39" w:rsidTr="00DE51DE">
        <w:trPr>
          <w:trHeight w:val="1972"/>
        </w:trPr>
        <w:tc>
          <w:tcPr>
            <w:tcW w:w="510" w:type="dxa"/>
            <w:shd w:val="clear" w:color="auto" w:fill="auto"/>
          </w:tcPr>
          <w:p w14:paraId="515F87E4" w14:textId="72F96D0D" w:rsidR="00DE51DE" w:rsidRPr="00DE51DE" w:rsidRDefault="00DE51DE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1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14:paraId="58ED22B3" w14:textId="65D979B7" w:rsidR="00DE51DE" w:rsidRPr="00DE51DE" w:rsidRDefault="00DE51DE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1DE">
              <w:rPr>
                <w:rFonts w:ascii="Arial" w:hAnsi="Arial" w:cs="Arial"/>
                <w:sz w:val="20"/>
                <w:szCs w:val="20"/>
              </w:rPr>
              <w:t>16 05 06</w:t>
            </w:r>
          </w:p>
        </w:tc>
        <w:tc>
          <w:tcPr>
            <w:tcW w:w="2552" w:type="dxa"/>
          </w:tcPr>
          <w:p w14:paraId="1C5903F2" w14:textId="631F5432" w:rsidR="00DE51DE" w:rsidRPr="00B02827" w:rsidRDefault="00DE51DE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CEF">
              <w:rPr>
                <w:rFonts w:ascii="Arial" w:hAnsi="Arial" w:cs="Arial"/>
                <w:sz w:val="20"/>
                <w:szCs w:val="20"/>
              </w:rPr>
              <w:t>chemikalia laboratoryjne i analityczne zawierające substancje niebezpieczne, w tym mieszaniny chemikaliów laboratoryjnych i analitycznych (odpady stałe)</w:t>
            </w:r>
          </w:p>
        </w:tc>
        <w:tc>
          <w:tcPr>
            <w:tcW w:w="2552" w:type="dxa"/>
            <w:gridSpan w:val="3"/>
            <w:vAlign w:val="center"/>
          </w:tcPr>
          <w:p w14:paraId="1DF9295E" w14:textId="43EDDF86" w:rsidR="00DE51DE" w:rsidRPr="00DE51DE" w:rsidRDefault="00DE51DE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1DE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134" w:type="dxa"/>
            <w:vAlign w:val="center"/>
          </w:tcPr>
          <w:p w14:paraId="7AB4B570" w14:textId="17A4FDF6" w:rsidR="00DE51DE" w:rsidRPr="00DE51DE" w:rsidRDefault="00DE51DE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1D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58" w:type="dxa"/>
            <w:gridSpan w:val="2"/>
            <w:vAlign w:val="center"/>
          </w:tcPr>
          <w:p w14:paraId="01A19608" w14:textId="77777777" w:rsidR="00DE51DE" w:rsidRPr="00B02827" w:rsidRDefault="00DE51DE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AB5941" w14:textId="77777777" w:rsidR="00DE51DE" w:rsidRPr="00B02827" w:rsidRDefault="00DE51DE"/>
        </w:tc>
        <w:tc>
          <w:tcPr>
            <w:tcW w:w="1134" w:type="dxa"/>
            <w:vAlign w:val="center"/>
          </w:tcPr>
          <w:p w14:paraId="698BBD18" w14:textId="77777777" w:rsidR="00DE51DE" w:rsidRPr="00B02827" w:rsidRDefault="00DE51DE"/>
        </w:tc>
        <w:tc>
          <w:tcPr>
            <w:tcW w:w="1134" w:type="dxa"/>
            <w:vAlign w:val="center"/>
          </w:tcPr>
          <w:p w14:paraId="30E2418C" w14:textId="77777777" w:rsidR="00DE51DE" w:rsidRPr="00B02827" w:rsidRDefault="00DE51DE"/>
        </w:tc>
      </w:tr>
      <w:tr w:rsidR="00DE51DE" w:rsidRPr="00B02827" w14:paraId="0493AB22" w14:textId="77777777" w:rsidTr="00DE51DE">
        <w:trPr>
          <w:gridAfter w:val="3"/>
          <w:wAfter w:w="3402" w:type="dxa"/>
          <w:trHeight w:val="300"/>
        </w:trPr>
        <w:tc>
          <w:tcPr>
            <w:tcW w:w="510" w:type="dxa"/>
          </w:tcPr>
          <w:p w14:paraId="79A6A674" w14:textId="77777777" w:rsidR="00DE51DE" w:rsidRPr="00B02827" w:rsidRDefault="00DE51DE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</w:tcPr>
          <w:p w14:paraId="094CA735" w14:textId="77777777" w:rsidR="00DE51DE" w:rsidRPr="00B02827" w:rsidRDefault="00DE51DE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CB7417E" w14:textId="77777777" w:rsidR="00DE51DE" w:rsidRPr="00B02827" w:rsidRDefault="00DE51DE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7D58632D" w14:textId="3CBBD3F1" w:rsidR="00DE51DE" w:rsidRPr="00B02827" w:rsidRDefault="00DE51DE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134" w:type="dxa"/>
            <w:vAlign w:val="center"/>
          </w:tcPr>
          <w:p w14:paraId="42E19E79" w14:textId="77777777" w:rsidR="00DE51DE" w:rsidRPr="00B02827" w:rsidRDefault="00DE51DE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64895BCD" w14:textId="77777777" w:rsidR="00DE51DE" w:rsidRPr="00B02827" w:rsidRDefault="00DE51DE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1CCCDBC" w14:textId="6DF70FB6" w:rsidR="006644F1" w:rsidRPr="00ED1CEF" w:rsidRDefault="006644F1" w:rsidP="006A1811">
      <w:pPr>
        <w:rPr>
          <w:rFonts w:ascii="Arial" w:hAnsi="Arial" w:cs="Arial"/>
          <w:sz w:val="20"/>
          <w:szCs w:val="20"/>
        </w:rPr>
      </w:pPr>
      <w:r w:rsidRPr="00ED1CEF">
        <w:rPr>
          <w:rFonts w:ascii="Arial" w:hAnsi="Arial" w:cs="Arial"/>
          <w:sz w:val="20"/>
          <w:szCs w:val="20"/>
        </w:rPr>
        <w:t xml:space="preserve">*w cenie uwzględniony odbiór, transport i utylizacja odpadów oraz dostarczenie pustych pojemników na odpady ciekłe (jednorazowo </w:t>
      </w:r>
      <w:r w:rsidR="00B72A3C">
        <w:rPr>
          <w:rFonts w:ascii="Arial" w:hAnsi="Arial" w:cs="Arial"/>
          <w:sz w:val="20"/>
          <w:szCs w:val="20"/>
        </w:rPr>
        <w:t xml:space="preserve">min. </w:t>
      </w:r>
      <w:r w:rsidRPr="00ED1CEF">
        <w:rPr>
          <w:rFonts w:ascii="Arial" w:hAnsi="Arial" w:cs="Arial"/>
          <w:sz w:val="20"/>
          <w:szCs w:val="20"/>
        </w:rPr>
        <w:t>4 pojemnik</w:t>
      </w:r>
      <w:r w:rsidR="00B72A3C">
        <w:rPr>
          <w:rFonts w:ascii="Arial" w:hAnsi="Arial" w:cs="Arial"/>
          <w:sz w:val="20"/>
          <w:szCs w:val="20"/>
        </w:rPr>
        <w:t>i po</w:t>
      </w:r>
      <w:r w:rsidRPr="00ED1CEF">
        <w:rPr>
          <w:rFonts w:ascii="Arial" w:hAnsi="Arial" w:cs="Arial"/>
          <w:sz w:val="20"/>
          <w:szCs w:val="20"/>
        </w:rPr>
        <w:t xml:space="preserve"> 50L)</w:t>
      </w:r>
    </w:p>
    <w:p w14:paraId="48FD5D31" w14:textId="77777777" w:rsidR="006644F1" w:rsidRDefault="006644F1" w:rsidP="006A1811">
      <w:pPr>
        <w:pStyle w:val="Tekstpodstawowy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3AED0DF9" w14:textId="77777777" w:rsidR="006644F1" w:rsidRPr="001856B4" w:rsidRDefault="006644F1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lastRenderedPageBreak/>
        <w:t>Oświadczamy, że zawarte we wzorze umowy postanowienia zostały przez nas zaakceptowane i zobowiązujemy się, w przypadku wyboru naszej oferty, do zawarcia umowy na wymienionych w ni</w:t>
      </w:r>
      <w:r>
        <w:rPr>
          <w:rFonts w:ascii="Arial" w:hAnsi="Arial" w:cs="Arial"/>
          <w:sz w:val="20"/>
          <w:szCs w:val="20"/>
        </w:rPr>
        <w:t>ej</w:t>
      </w:r>
      <w:r w:rsidRPr="001856B4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333DD5E3" w14:textId="26BAD43D" w:rsidR="006644F1" w:rsidRPr="001856B4" w:rsidRDefault="006644F1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cena oferty obejmuje wszystkie elementy cenotwórcze, wynikające z zakresu i sposobu realizacji przedmiotu zamówienia, określone w zaproszeniu</w:t>
      </w:r>
      <w:r>
        <w:rPr>
          <w:rFonts w:ascii="Arial" w:hAnsi="Arial" w:cs="Arial"/>
          <w:sz w:val="20"/>
          <w:szCs w:val="20"/>
        </w:rPr>
        <w:t xml:space="preserve">, w tym </w:t>
      </w:r>
      <w:r w:rsidRPr="00ED1CEF">
        <w:rPr>
          <w:rFonts w:ascii="Arial" w:hAnsi="Arial" w:cs="Arial"/>
          <w:sz w:val="20"/>
          <w:szCs w:val="20"/>
        </w:rPr>
        <w:t>odbiór, transport i utylizacja odpadów oraz dostarczenie pustych pojemników na odpady ciekłe (</w:t>
      </w:r>
      <w:r w:rsidR="00B72A3C" w:rsidRPr="00ED1CEF">
        <w:rPr>
          <w:rFonts w:ascii="Arial" w:hAnsi="Arial" w:cs="Arial"/>
          <w:sz w:val="20"/>
          <w:szCs w:val="20"/>
        </w:rPr>
        <w:t xml:space="preserve">jednorazowo </w:t>
      </w:r>
      <w:r w:rsidR="00B72A3C">
        <w:rPr>
          <w:rFonts w:ascii="Arial" w:hAnsi="Arial" w:cs="Arial"/>
          <w:sz w:val="20"/>
          <w:szCs w:val="20"/>
        </w:rPr>
        <w:t xml:space="preserve">min. </w:t>
      </w:r>
      <w:r w:rsidR="00B72A3C" w:rsidRPr="00ED1CEF">
        <w:rPr>
          <w:rFonts w:ascii="Arial" w:hAnsi="Arial" w:cs="Arial"/>
          <w:sz w:val="20"/>
          <w:szCs w:val="20"/>
        </w:rPr>
        <w:t>4 pojemnik</w:t>
      </w:r>
      <w:r w:rsidR="00B72A3C">
        <w:rPr>
          <w:rFonts w:ascii="Arial" w:hAnsi="Arial" w:cs="Arial"/>
          <w:sz w:val="20"/>
          <w:szCs w:val="20"/>
        </w:rPr>
        <w:t>i po</w:t>
      </w:r>
      <w:r w:rsidR="00B72A3C" w:rsidRPr="00ED1CEF">
        <w:rPr>
          <w:rFonts w:ascii="Arial" w:hAnsi="Arial" w:cs="Arial"/>
          <w:sz w:val="20"/>
          <w:szCs w:val="20"/>
        </w:rPr>
        <w:t xml:space="preserve"> 50L</w:t>
      </w:r>
      <w:r w:rsidRPr="00ED1CEF">
        <w:rPr>
          <w:rFonts w:ascii="Arial" w:hAnsi="Arial" w:cs="Arial"/>
          <w:sz w:val="20"/>
          <w:szCs w:val="20"/>
        </w:rPr>
        <w:t>)</w:t>
      </w:r>
      <w:r w:rsidRPr="001856B4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6643236E" w14:textId="77777777" w:rsidR="006644F1" w:rsidRPr="001856B4" w:rsidRDefault="006644F1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</w:t>
      </w:r>
      <w:r>
        <w:rPr>
          <w:rFonts w:ascii="Arial" w:hAnsi="Arial" w:cs="Arial"/>
          <w:sz w:val="20"/>
          <w:szCs w:val="20"/>
        </w:rPr>
        <w:t xml:space="preserve"> spełniamy warunki udziału w postępowaniu określone w ROZDZIALE VI ZAPYTANIA OFERTOWEGO oraz nie pozostajemy w stanie likwidacji, ani upadłości</w:t>
      </w:r>
      <w:r w:rsidRPr="001856B4">
        <w:rPr>
          <w:rFonts w:ascii="Arial" w:hAnsi="Arial" w:cs="Arial"/>
          <w:sz w:val="20"/>
          <w:szCs w:val="20"/>
        </w:rPr>
        <w:t>.</w:t>
      </w:r>
    </w:p>
    <w:p w14:paraId="38B3151E" w14:textId="77777777" w:rsidR="006644F1" w:rsidRPr="001856B4" w:rsidRDefault="006644F1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zapoznaliśmy się z zaproszeniem, nie wnosimy do jego treści zastrzeżeń i uznajemy się za związanych określonymi w nim postanowieniami i zasadami postępowania.</w:t>
      </w:r>
    </w:p>
    <w:p w14:paraId="493DF7CA" w14:textId="77777777" w:rsidR="006644F1" w:rsidRPr="001856B4" w:rsidRDefault="006644F1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uzyskaliśmy informacje niezbędne do przygotowania oferty.</w:t>
      </w:r>
    </w:p>
    <w:p w14:paraId="6957DCB1" w14:textId="77777777" w:rsidR="006644F1" w:rsidRPr="001856B4" w:rsidRDefault="006644F1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6ABA6A1C" w14:textId="77777777" w:rsidR="006644F1" w:rsidRPr="009B3E53" w:rsidRDefault="006644F1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B3E53">
        <w:rPr>
          <w:rFonts w:ascii="Arial" w:hAnsi="Arial" w:cs="Arial"/>
          <w:sz w:val="20"/>
          <w:szCs w:val="20"/>
        </w:rPr>
        <w:t xml:space="preserve">pełnomocnictwo do złożenia oferty (o ile nie wynika ono z innych dokumentów np. KRS lub </w:t>
      </w:r>
      <w:proofErr w:type="spellStart"/>
      <w:r w:rsidRPr="009B3E53">
        <w:rPr>
          <w:rFonts w:ascii="Arial" w:hAnsi="Arial" w:cs="Arial"/>
          <w:sz w:val="20"/>
          <w:szCs w:val="20"/>
        </w:rPr>
        <w:t>CEiIDG</w:t>
      </w:r>
      <w:proofErr w:type="spellEnd"/>
      <w:r w:rsidRPr="009B3E53">
        <w:rPr>
          <w:rFonts w:ascii="Arial" w:hAnsi="Arial" w:cs="Arial"/>
          <w:sz w:val="20"/>
          <w:szCs w:val="20"/>
        </w:rPr>
        <w:t>),</w:t>
      </w:r>
    </w:p>
    <w:p w14:paraId="0C859F06" w14:textId="4A4D6BCF" w:rsidR="006644F1" w:rsidRPr="00A21CB6" w:rsidRDefault="00A848F6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7D325D67" w14:textId="77777777" w:rsidR="006644F1" w:rsidRPr="001856B4" w:rsidRDefault="006644F1" w:rsidP="00BF7762">
      <w:pPr>
        <w:pStyle w:val="Tekstpodstawowy"/>
        <w:tabs>
          <w:tab w:val="num" w:pos="284"/>
          <w:tab w:val="num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036296A" w14:textId="77777777" w:rsidR="006644F1" w:rsidRPr="001856B4" w:rsidRDefault="006644F1" w:rsidP="00BF776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"/>
        <w:gridCol w:w="3140"/>
        <w:gridCol w:w="3556"/>
      </w:tblGrid>
      <w:tr w:rsidR="006644F1" w:rsidRPr="001856B4" w14:paraId="7FFF6CE8" w14:textId="77777777">
        <w:trPr>
          <w:trHeight w:val="290"/>
          <w:jc w:val="right"/>
        </w:trPr>
        <w:tc>
          <w:tcPr>
            <w:tcW w:w="6941" w:type="dxa"/>
            <w:gridSpan w:val="3"/>
            <w:vAlign w:val="center"/>
          </w:tcPr>
          <w:p w14:paraId="08DF77B1" w14:textId="77777777" w:rsidR="006644F1" w:rsidRPr="001856B4" w:rsidRDefault="006644F1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6644F1" w:rsidRPr="001856B4" w14:paraId="2320F612" w14:textId="77777777">
        <w:trPr>
          <w:trHeight w:hRule="exact" w:val="277"/>
          <w:jc w:val="right"/>
        </w:trPr>
        <w:tc>
          <w:tcPr>
            <w:tcW w:w="3385" w:type="dxa"/>
            <w:gridSpan w:val="2"/>
            <w:vAlign w:val="center"/>
          </w:tcPr>
          <w:p w14:paraId="0501F58C" w14:textId="77777777" w:rsidR="006644F1" w:rsidRPr="001856B4" w:rsidRDefault="006644F1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556" w:type="dxa"/>
            <w:vAlign w:val="center"/>
          </w:tcPr>
          <w:p w14:paraId="3735B9AD" w14:textId="77777777" w:rsidR="006644F1" w:rsidRPr="001856B4" w:rsidRDefault="006644F1" w:rsidP="00701D5C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6644F1" w:rsidRPr="001856B4" w14:paraId="706680B5" w14:textId="77777777">
        <w:trPr>
          <w:trHeight w:hRule="exact" w:val="401"/>
          <w:jc w:val="right"/>
        </w:trPr>
        <w:tc>
          <w:tcPr>
            <w:tcW w:w="245" w:type="dxa"/>
            <w:vAlign w:val="center"/>
          </w:tcPr>
          <w:p w14:paraId="428CCA4F" w14:textId="77777777" w:rsidR="006644F1" w:rsidRPr="001856B4" w:rsidRDefault="006644F1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vAlign w:val="center"/>
          </w:tcPr>
          <w:p w14:paraId="2E3A1443" w14:textId="77777777" w:rsidR="006644F1" w:rsidRPr="001856B4" w:rsidRDefault="006644F1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vAlign w:val="center"/>
          </w:tcPr>
          <w:p w14:paraId="052826D6" w14:textId="77777777" w:rsidR="006644F1" w:rsidRPr="001856B4" w:rsidRDefault="006644F1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44F1" w:rsidRPr="001856B4" w14:paraId="7564A52A" w14:textId="77777777">
        <w:trPr>
          <w:trHeight w:hRule="exact" w:val="436"/>
          <w:jc w:val="right"/>
        </w:trPr>
        <w:tc>
          <w:tcPr>
            <w:tcW w:w="245" w:type="dxa"/>
            <w:vAlign w:val="center"/>
          </w:tcPr>
          <w:p w14:paraId="27649CF6" w14:textId="77777777" w:rsidR="006644F1" w:rsidRPr="001856B4" w:rsidRDefault="006644F1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vAlign w:val="center"/>
          </w:tcPr>
          <w:p w14:paraId="59E650EC" w14:textId="77777777" w:rsidR="006644F1" w:rsidRPr="001856B4" w:rsidRDefault="006644F1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vAlign w:val="center"/>
          </w:tcPr>
          <w:p w14:paraId="73BB597A" w14:textId="77777777" w:rsidR="006644F1" w:rsidRPr="001856B4" w:rsidRDefault="006644F1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3121223D" w14:textId="77777777" w:rsidR="006644F1" w:rsidRPr="001856B4" w:rsidRDefault="006644F1" w:rsidP="00BF7762">
      <w:pPr>
        <w:pStyle w:val="Tekstpodstawowy"/>
        <w:ind w:right="46"/>
        <w:jc w:val="both"/>
        <w:rPr>
          <w:rFonts w:ascii="Arial" w:hAnsi="Arial" w:cs="Arial"/>
          <w:sz w:val="20"/>
          <w:szCs w:val="20"/>
        </w:rPr>
      </w:pPr>
    </w:p>
    <w:sectPr w:rsidR="006644F1" w:rsidRPr="001856B4" w:rsidSect="009E4E13">
      <w:pgSz w:w="11906" w:h="16838"/>
      <w:pgMar w:top="1245" w:right="1417" w:bottom="1417" w:left="1417" w:header="708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75C9D" w14:textId="77777777" w:rsidR="00E451CD" w:rsidRDefault="00E451CD" w:rsidP="00BF7762">
      <w:r>
        <w:separator/>
      </w:r>
    </w:p>
  </w:endnote>
  <w:endnote w:type="continuationSeparator" w:id="0">
    <w:p w14:paraId="2A08DA65" w14:textId="77777777" w:rsidR="00E451CD" w:rsidRDefault="00E451CD" w:rsidP="00BF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83DAA" w14:textId="77777777" w:rsidR="00E451CD" w:rsidRDefault="00E451CD" w:rsidP="00BF7762">
      <w:r>
        <w:separator/>
      </w:r>
    </w:p>
  </w:footnote>
  <w:footnote w:type="continuationSeparator" w:id="0">
    <w:p w14:paraId="68F00216" w14:textId="77777777" w:rsidR="00E451CD" w:rsidRDefault="00E451CD" w:rsidP="00BF7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1D30D7"/>
    <w:multiLevelType w:val="hybridMultilevel"/>
    <w:tmpl w:val="DAC2C6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62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37B05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5FE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56B4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5A9D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0ABD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AAA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426A5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2571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B7CA5"/>
    <w:rsid w:val="003C0C35"/>
    <w:rsid w:val="003C49D8"/>
    <w:rsid w:val="003C67BF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2ACD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2CD2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4828"/>
    <w:rsid w:val="004F60F7"/>
    <w:rsid w:val="00501B94"/>
    <w:rsid w:val="00503D44"/>
    <w:rsid w:val="005061F9"/>
    <w:rsid w:val="00506C7B"/>
    <w:rsid w:val="00510961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741B2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6268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44F1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1811"/>
    <w:rsid w:val="006A3B11"/>
    <w:rsid w:val="006A59BC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1D5C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584C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4785C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3E53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4E13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1CB6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36D5"/>
    <w:rsid w:val="00A46EFF"/>
    <w:rsid w:val="00A50746"/>
    <w:rsid w:val="00A526E5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48F6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2388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827"/>
    <w:rsid w:val="00B02A95"/>
    <w:rsid w:val="00B03E28"/>
    <w:rsid w:val="00B063C0"/>
    <w:rsid w:val="00B07058"/>
    <w:rsid w:val="00B0763A"/>
    <w:rsid w:val="00B116A6"/>
    <w:rsid w:val="00B21BE9"/>
    <w:rsid w:val="00B230D5"/>
    <w:rsid w:val="00B23BA3"/>
    <w:rsid w:val="00B23FF6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2A3C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DCF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2ECB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BF7762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1DE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0E21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35683"/>
    <w:rsid w:val="00E41E2A"/>
    <w:rsid w:val="00E451CD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3E81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B201D"/>
    <w:rsid w:val="00EC3444"/>
    <w:rsid w:val="00EC67A4"/>
    <w:rsid w:val="00ED1CEF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0F2B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1558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55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62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63D4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863D4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863D4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863D4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863D4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863D44"/>
    <w:p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863D4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863D4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="Cambria" w:hAnsi="Cambria" w:cs="Cambria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4866C4"/>
    <w:rPr>
      <w:rFonts w:ascii="Cambria" w:hAnsi="Cambria" w:cs="Cambria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866C4"/>
    <w:rPr>
      <w:rFonts w:ascii="Cambria" w:hAnsi="Cambria" w:cs="Cambria"/>
      <w:b/>
      <w:bCs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866C4"/>
    <w:rPr>
      <w:rFonts w:ascii="Calibri" w:hAnsi="Calibri" w:cs="Calibri"/>
      <w:b/>
      <w:bCs/>
      <w:sz w:val="28"/>
      <w:szCs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866C4"/>
    <w:rPr>
      <w:rFonts w:ascii="Calibri" w:hAnsi="Calibri" w:cs="Calibri"/>
      <w:b/>
      <w:bCs/>
      <w:i/>
      <w:iCs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866C4"/>
    <w:rPr>
      <w:rFonts w:ascii="Calibri" w:hAnsi="Calibri" w:cs="Calibri"/>
      <w:b/>
      <w:bCs/>
      <w:sz w:val="22"/>
      <w:szCs w:val="22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866C4"/>
    <w:rPr>
      <w:rFonts w:ascii="Calibri" w:hAnsi="Calibri" w:cs="Calibri"/>
      <w:sz w:val="24"/>
      <w:szCs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866C4"/>
    <w:rPr>
      <w:rFonts w:ascii="Calibri" w:hAnsi="Calibri" w:cs="Calibri"/>
      <w:i/>
      <w:iCs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866C4"/>
    <w:rPr>
      <w:rFonts w:ascii="Cambria" w:hAnsi="Cambria" w:cs="Cambria"/>
      <w:sz w:val="22"/>
      <w:szCs w:val="22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 w:bidi="ar-SA"/>
    </w:rPr>
  </w:style>
  <w:style w:type="paragraph" w:styleId="Akapitzlist">
    <w:name w:val="List Paragraph"/>
    <w:basedOn w:val="Normalny"/>
    <w:uiPriority w:val="99"/>
    <w:qFormat/>
    <w:rsid w:val="00863D44"/>
    <w:pPr>
      <w:ind w:left="708"/>
    </w:pPr>
    <w:rPr>
      <w:rFonts w:ascii="Century Gothic" w:hAnsi="Century Gothic" w:cs="Century Gothic"/>
    </w:rPr>
  </w:style>
  <w:style w:type="character" w:styleId="Pogrubienie">
    <w:name w:val="Strong"/>
    <w:basedOn w:val="Domylnaczcionkaakapitu"/>
    <w:uiPriority w:val="99"/>
    <w:qFormat/>
    <w:rsid w:val="000821D7"/>
    <w:rPr>
      <w:b/>
      <w:bCs/>
    </w:rPr>
  </w:style>
  <w:style w:type="paragraph" w:styleId="Nagwek">
    <w:name w:val="header"/>
    <w:basedOn w:val="Normalny"/>
    <w:link w:val="NagwekZnak"/>
    <w:uiPriority w:val="99"/>
    <w:rsid w:val="00BF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F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76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23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23F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FF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23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F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23F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62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63D4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863D4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863D4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863D4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863D4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863D44"/>
    <w:p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863D4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863D4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="Cambria" w:hAnsi="Cambria" w:cs="Cambria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4866C4"/>
    <w:rPr>
      <w:rFonts w:ascii="Cambria" w:hAnsi="Cambria" w:cs="Cambria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866C4"/>
    <w:rPr>
      <w:rFonts w:ascii="Cambria" w:hAnsi="Cambria" w:cs="Cambria"/>
      <w:b/>
      <w:bCs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866C4"/>
    <w:rPr>
      <w:rFonts w:ascii="Calibri" w:hAnsi="Calibri" w:cs="Calibri"/>
      <w:b/>
      <w:bCs/>
      <w:sz w:val="28"/>
      <w:szCs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866C4"/>
    <w:rPr>
      <w:rFonts w:ascii="Calibri" w:hAnsi="Calibri" w:cs="Calibri"/>
      <w:b/>
      <w:bCs/>
      <w:i/>
      <w:iCs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866C4"/>
    <w:rPr>
      <w:rFonts w:ascii="Calibri" w:hAnsi="Calibri" w:cs="Calibri"/>
      <w:b/>
      <w:bCs/>
      <w:sz w:val="22"/>
      <w:szCs w:val="22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866C4"/>
    <w:rPr>
      <w:rFonts w:ascii="Calibri" w:hAnsi="Calibri" w:cs="Calibri"/>
      <w:sz w:val="24"/>
      <w:szCs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866C4"/>
    <w:rPr>
      <w:rFonts w:ascii="Calibri" w:hAnsi="Calibri" w:cs="Calibri"/>
      <w:i/>
      <w:iCs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866C4"/>
    <w:rPr>
      <w:rFonts w:ascii="Cambria" w:hAnsi="Cambria" w:cs="Cambria"/>
      <w:sz w:val="22"/>
      <w:szCs w:val="22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 w:bidi="ar-SA"/>
    </w:rPr>
  </w:style>
  <w:style w:type="paragraph" w:styleId="Akapitzlist">
    <w:name w:val="List Paragraph"/>
    <w:basedOn w:val="Normalny"/>
    <w:uiPriority w:val="99"/>
    <w:qFormat/>
    <w:rsid w:val="00863D44"/>
    <w:pPr>
      <w:ind w:left="708"/>
    </w:pPr>
    <w:rPr>
      <w:rFonts w:ascii="Century Gothic" w:hAnsi="Century Gothic" w:cs="Century Gothic"/>
    </w:rPr>
  </w:style>
  <w:style w:type="character" w:styleId="Pogrubienie">
    <w:name w:val="Strong"/>
    <w:basedOn w:val="Domylnaczcionkaakapitu"/>
    <w:uiPriority w:val="99"/>
    <w:qFormat/>
    <w:rsid w:val="000821D7"/>
    <w:rPr>
      <w:b/>
      <w:bCs/>
    </w:rPr>
  </w:style>
  <w:style w:type="paragraph" w:styleId="Nagwek">
    <w:name w:val="header"/>
    <w:basedOn w:val="Normalny"/>
    <w:link w:val="NagwekZnak"/>
    <w:uiPriority w:val="99"/>
    <w:rsid w:val="00BF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F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76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23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23F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FF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23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F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23F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4033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Ewa Brzozowska</dc:creator>
  <cp:lastModifiedBy>Ewa Brzozowska</cp:lastModifiedBy>
  <cp:revision>2</cp:revision>
  <cp:lastPrinted>2018-03-20T09:00:00Z</cp:lastPrinted>
  <dcterms:created xsi:type="dcterms:W3CDTF">2018-06-21T11:34:00Z</dcterms:created>
  <dcterms:modified xsi:type="dcterms:W3CDTF">2018-06-21T11:34:00Z</dcterms:modified>
</cp:coreProperties>
</file>